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F9F4" w14:textId="77777777" w:rsidR="00070623" w:rsidRPr="001A4945" w:rsidRDefault="00070623" w:rsidP="00070623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070623" w:rsidRPr="001A4945" w14:paraId="4A3CAC05" w14:textId="77777777" w:rsidTr="00313F3C">
        <w:trPr>
          <w:jc w:val="center"/>
        </w:trPr>
        <w:tc>
          <w:tcPr>
            <w:tcW w:w="627" w:type="dxa"/>
            <w:vAlign w:val="bottom"/>
          </w:tcPr>
          <w:p w14:paraId="341FB5F8" w14:textId="77777777" w:rsidR="00070623" w:rsidRPr="001A4945" w:rsidRDefault="00070623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3F94CB01" w14:textId="77777777" w:rsidR="00070623" w:rsidRPr="001A4945" w:rsidRDefault="00070623" w:rsidP="0031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020AC" w14:textId="77777777" w:rsidR="00070623" w:rsidRPr="001A4945" w:rsidRDefault="00070623" w:rsidP="00070623">
      <w:pPr>
        <w:rPr>
          <w:rFonts w:ascii="Arial" w:hAnsi="Arial" w:cs="Arial"/>
          <w:sz w:val="20"/>
          <w:szCs w:val="20"/>
        </w:rPr>
      </w:pPr>
    </w:p>
    <w:p w14:paraId="5E122CB1" w14:textId="77777777" w:rsidR="00070623" w:rsidRPr="001A4945" w:rsidRDefault="00070623" w:rsidP="00070623">
      <w:pPr>
        <w:rPr>
          <w:rFonts w:ascii="Arial" w:hAnsi="Arial" w:cs="Arial"/>
          <w:sz w:val="20"/>
          <w:szCs w:val="20"/>
        </w:rPr>
      </w:pPr>
    </w:p>
    <w:p w14:paraId="7A4963B4" w14:textId="77777777" w:rsidR="00070623" w:rsidRPr="001A4945" w:rsidRDefault="00070623" w:rsidP="00070623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070623" w:rsidRPr="001A4945" w14:paraId="7C894631" w14:textId="77777777" w:rsidTr="00313F3C">
        <w:trPr>
          <w:trHeight w:val="378"/>
        </w:trPr>
        <w:tc>
          <w:tcPr>
            <w:tcW w:w="2127" w:type="dxa"/>
          </w:tcPr>
          <w:p w14:paraId="6C82F5B0" w14:textId="77777777" w:rsidR="00070623" w:rsidRPr="001A4945" w:rsidRDefault="00070623" w:rsidP="00313F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7718402B" w14:textId="77777777" w:rsidR="00070623" w:rsidRDefault="00070623" w:rsidP="00313F3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A7EED">
              <w:rPr>
                <w:rFonts w:ascii="Arial" w:hAnsi="Arial" w:cs="Arial"/>
                <w:b/>
                <w:bCs/>
                <w:iCs/>
                <w:sz w:val="20"/>
              </w:rPr>
              <w:t xml:space="preserve">UJMA 2023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– Rekonstrukcija prepusta CE5062 pri Topolšici na cesti </w:t>
            </w:r>
          </w:p>
          <w:p w14:paraId="7862ACBA" w14:textId="77777777" w:rsidR="00070623" w:rsidRPr="00DD6280" w:rsidRDefault="00070623" w:rsidP="00313F3C">
            <w:pPr>
              <w:spacing w:before="40"/>
              <w:ind w:right="147"/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R2-425/1266</w:t>
            </w:r>
            <w:r w:rsidRPr="00BA7EED">
              <w:rPr>
                <w:rFonts w:ascii="Arial" w:hAnsi="Arial" w:cs="Arial"/>
                <w:b/>
                <w:bCs/>
                <w:iCs/>
                <w:sz w:val="20"/>
              </w:rPr>
              <w:t xml:space="preserve"> v km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12,780</w:t>
            </w:r>
          </w:p>
        </w:tc>
      </w:tr>
      <w:tr w:rsidR="00070623" w:rsidRPr="001A4945" w14:paraId="78C5552A" w14:textId="77777777" w:rsidTr="00313F3C">
        <w:tc>
          <w:tcPr>
            <w:tcW w:w="2127" w:type="dxa"/>
          </w:tcPr>
          <w:p w14:paraId="3956B1EC" w14:textId="77777777" w:rsidR="00070623" w:rsidRPr="001A4945" w:rsidRDefault="00070623" w:rsidP="00313F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DF488C5" w14:textId="77777777" w:rsidR="00070623" w:rsidRPr="00B97648" w:rsidRDefault="00070623" w:rsidP="00313F3C">
            <w:pPr>
              <w:pStyle w:val="Naslov3"/>
              <w:tabs>
                <w:tab w:val="left" w:pos="205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392FC5D5" w14:textId="77777777" w:rsidR="00070623" w:rsidRPr="007245FF" w:rsidRDefault="00070623" w:rsidP="00313F3C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456135D3" w14:textId="77777777" w:rsidR="00070623" w:rsidRPr="001A4945" w:rsidRDefault="00070623" w:rsidP="00070623">
      <w:pPr>
        <w:pStyle w:val="Glava"/>
        <w:rPr>
          <w:rFonts w:ascii="Arial" w:hAnsi="Arial" w:cs="Arial"/>
          <w:sz w:val="20"/>
          <w:szCs w:val="20"/>
        </w:rPr>
      </w:pPr>
    </w:p>
    <w:p w14:paraId="3D5ACC60" w14:textId="77777777" w:rsidR="00070623" w:rsidRPr="001A4945" w:rsidRDefault="00070623" w:rsidP="00070623">
      <w:pPr>
        <w:pStyle w:val="Glava"/>
        <w:rPr>
          <w:rFonts w:ascii="Arial" w:hAnsi="Arial" w:cs="Arial"/>
          <w:sz w:val="20"/>
          <w:szCs w:val="20"/>
        </w:rPr>
      </w:pPr>
    </w:p>
    <w:p w14:paraId="5F5F47DB" w14:textId="77777777" w:rsidR="00070623" w:rsidRPr="001A4945" w:rsidRDefault="00070623" w:rsidP="00070623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070623" w:rsidRPr="001A4945" w14:paraId="20E01327" w14:textId="77777777" w:rsidTr="00313F3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547340" w14:textId="77777777" w:rsidR="00070623" w:rsidRPr="001A4945" w:rsidRDefault="00070623" w:rsidP="00313F3C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73D63E28" w14:textId="77777777" w:rsidR="00070623" w:rsidRPr="001A4945" w:rsidRDefault="00070623" w:rsidP="00313F3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D1B718C" w14:textId="77777777" w:rsidR="00070623" w:rsidRPr="001A4945" w:rsidRDefault="00070623" w:rsidP="00313F3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B8C6B" w14:textId="77777777" w:rsidR="00070623" w:rsidRPr="001A4945" w:rsidRDefault="00070623" w:rsidP="00070623">
      <w:pPr>
        <w:rPr>
          <w:rFonts w:ascii="Arial" w:hAnsi="Arial" w:cs="Arial"/>
          <w:sz w:val="20"/>
          <w:szCs w:val="20"/>
        </w:rPr>
      </w:pPr>
    </w:p>
    <w:p w14:paraId="2056C921" w14:textId="77777777" w:rsidR="00070623" w:rsidRPr="001A4945" w:rsidRDefault="00070623" w:rsidP="00070623">
      <w:pPr>
        <w:pStyle w:val="Glava"/>
        <w:rPr>
          <w:rFonts w:ascii="Arial" w:hAnsi="Arial" w:cs="Arial"/>
          <w:sz w:val="20"/>
          <w:szCs w:val="20"/>
        </w:rPr>
      </w:pPr>
    </w:p>
    <w:p w14:paraId="3C6EABD0" w14:textId="77777777" w:rsidR="00070623" w:rsidRPr="001A4945" w:rsidRDefault="00070623" w:rsidP="00070623">
      <w:pPr>
        <w:pStyle w:val="Glava"/>
        <w:rPr>
          <w:rFonts w:ascii="Arial" w:hAnsi="Arial" w:cs="Arial"/>
          <w:sz w:val="20"/>
          <w:szCs w:val="20"/>
        </w:rPr>
      </w:pPr>
    </w:p>
    <w:p w14:paraId="7CC22692" w14:textId="77777777" w:rsidR="00070623" w:rsidRPr="001A4945" w:rsidRDefault="00070623" w:rsidP="00070623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070623" w:rsidRPr="001A4945" w14:paraId="2E584761" w14:textId="77777777" w:rsidTr="00313F3C">
        <w:tc>
          <w:tcPr>
            <w:tcW w:w="4885" w:type="dxa"/>
            <w:vAlign w:val="center"/>
          </w:tcPr>
          <w:p w14:paraId="3F4EB157" w14:textId="77777777" w:rsidR="00070623" w:rsidRPr="001A4945" w:rsidRDefault="00070623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62BA6" w14:textId="77777777" w:rsidR="00070623" w:rsidRPr="001A4945" w:rsidRDefault="00070623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6F55F5D" w14:textId="77777777" w:rsidR="00070623" w:rsidRPr="001A4945" w:rsidRDefault="00070623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070623" w:rsidRPr="001A4945" w14:paraId="1144597F" w14:textId="77777777" w:rsidTr="00313F3C">
        <w:tc>
          <w:tcPr>
            <w:tcW w:w="4885" w:type="dxa"/>
            <w:vAlign w:val="center"/>
          </w:tcPr>
          <w:p w14:paraId="0BB730DA" w14:textId="77777777" w:rsidR="00070623" w:rsidRPr="001A4945" w:rsidRDefault="00070623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9E228" w14:textId="77777777" w:rsidR="00070623" w:rsidRPr="001A4945" w:rsidRDefault="00070623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AC5CC87" w14:textId="77777777" w:rsidR="00070623" w:rsidRPr="001A4945" w:rsidRDefault="00070623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070623" w:rsidRPr="001A4945" w14:paraId="71BF6F67" w14:textId="77777777" w:rsidTr="00313F3C">
        <w:tc>
          <w:tcPr>
            <w:tcW w:w="4885" w:type="dxa"/>
            <w:vAlign w:val="center"/>
          </w:tcPr>
          <w:p w14:paraId="062A19C2" w14:textId="77777777" w:rsidR="00070623" w:rsidRPr="001A4945" w:rsidRDefault="00070623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AD8EF" w14:textId="77777777" w:rsidR="00070623" w:rsidRPr="001A4945" w:rsidRDefault="00070623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ED0F7CE" w14:textId="77777777" w:rsidR="00070623" w:rsidRPr="001A4945" w:rsidRDefault="00070623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5821ACE4" w14:textId="77777777" w:rsidR="00070623" w:rsidRPr="001A4945" w:rsidRDefault="00070623" w:rsidP="00070623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1EF28504" w14:textId="77777777" w:rsidR="00070623" w:rsidRPr="001C26A1" w:rsidRDefault="00070623" w:rsidP="00070623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before="240"/>
        <w:ind w:left="357" w:hanging="357"/>
        <w:jc w:val="both"/>
        <w:rPr>
          <w:rFonts w:ascii="Arial" w:hAnsi="Arial" w:cs="Arial"/>
          <w:sz w:val="20"/>
        </w:rPr>
      </w:pPr>
      <w:r w:rsidRPr="001C26A1">
        <w:rPr>
          <w:rFonts w:ascii="Arial" w:hAnsi="Arial" w:cs="Arial"/>
          <w:sz w:val="20"/>
        </w:rPr>
        <w:t xml:space="preserve">Zavezujemo se, da bomo, v primeru izbora naše ponudbe, pričeli izvajati </w:t>
      </w:r>
      <w:r>
        <w:rPr>
          <w:rFonts w:ascii="Arial" w:hAnsi="Arial" w:cs="Arial"/>
          <w:sz w:val="20"/>
        </w:rPr>
        <w:t>pogodbene obveznosti</w:t>
      </w:r>
      <w:r w:rsidRPr="001C26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najkasneje 10 dni</w:t>
      </w:r>
      <w:r w:rsidRPr="001C26A1">
        <w:rPr>
          <w:rFonts w:ascii="Arial" w:hAnsi="Arial" w:cs="Arial"/>
          <w:sz w:val="20"/>
        </w:rPr>
        <w:t xml:space="preserve"> po uvedbi v delo</w:t>
      </w:r>
      <w:r>
        <w:rPr>
          <w:rFonts w:ascii="Arial" w:hAnsi="Arial" w:cs="Arial"/>
          <w:sz w:val="20"/>
        </w:rPr>
        <w:t xml:space="preserve">. Vsa gradbena dela bomo končali v </w:t>
      </w:r>
      <w:r w:rsidRPr="001C26A1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</w:t>
      </w:r>
      <w:r w:rsidRPr="001C26A1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dneh, vse pogodbene obveznosti</w:t>
      </w:r>
      <w:r w:rsidRPr="001C26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 bomo </w:t>
      </w:r>
      <w:r w:rsidRPr="001C26A1">
        <w:rPr>
          <w:rFonts w:ascii="Arial" w:hAnsi="Arial" w:cs="Arial"/>
          <w:sz w:val="20"/>
        </w:rPr>
        <w:t xml:space="preserve">končali v roku ____________ </w:t>
      </w:r>
      <w:r>
        <w:rPr>
          <w:rFonts w:ascii="Arial" w:hAnsi="Arial" w:cs="Arial"/>
          <w:sz w:val="20"/>
        </w:rPr>
        <w:t>dni</w:t>
      </w:r>
      <w:r w:rsidRPr="001C26A1">
        <w:rPr>
          <w:rFonts w:ascii="Arial" w:hAnsi="Arial" w:cs="Arial"/>
          <w:sz w:val="20"/>
        </w:rPr>
        <w:t>.</w:t>
      </w:r>
    </w:p>
    <w:p w14:paraId="58E5AA4A" w14:textId="77777777" w:rsidR="00070623" w:rsidRPr="001C26A1" w:rsidRDefault="00070623" w:rsidP="00070623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 w:rsidRPr="001C26A1">
        <w:rPr>
          <w:rFonts w:ascii="Arial" w:hAnsi="Arial" w:cs="Arial"/>
          <w:sz w:val="20"/>
        </w:rPr>
        <w:t xml:space="preserve">Ponudba velja za celotno naročilo in </w:t>
      </w:r>
      <w:r w:rsidRPr="001C26A1">
        <w:rPr>
          <w:rFonts w:ascii="Arial" w:hAnsi="Arial" w:cs="Arial"/>
          <w:sz w:val="20"/>
          <w:u w:val="single"/>
        </w:rPr>
        <w:t>120</w:t>
      </w:r>
      <w:r w:rsidRPr="001C26A1">
        <w:rPr>
          <w:rFonts w:ascii="Arial" w:hAnsi="Arial" w:cs="Arial"/>
          <w:sz w:val="20"/>
        </w:rPr>
        <w:t xml:space="preserve"> dni po roku za oddajo ponudb.</w:t>
      </w:r>
    </w:p>
    <w:p w14:paraId="7DC2CFCA" w14:textId="77777777" w:rsidR="00070623" w:rsidRPr="001C26A1" w:rsidRDefault="00070623" w:rsidP="00070623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 w:rsidRPr="001C26A1">
        <w:rPr>
          <w:rFonts w:ascii="Arial" w:hAnsi="Arial" w:cs="Arial"/>
          <w:sz w:val="20"/>
        </w:rPr>
        <w:t>Z razpisno dokumentacijo smo seznanjeni in se z njo v celoti strinjamo.</w:t>
      </w:r>
    </w:p>
    <w:p w14:paraId="35AA82B4" w14:textId="77777777" w:rsidR="00070623" w:rsidRPr="001A4945" w:rsidRDefault="00070623" w:rsidP="00070623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6964F2DA" w14:textId="77777777" w:rsidR="00070623" w:rsidRPr="001A4945" w:rsidRDefault="00070623" w:rsidP="00070623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60C58FA0" w14:textId="77777777" w:rsidR="00070623" w:rsidRPr="001A4945" w:rsidRDefault="00070623" w:rsidP="00070623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070623" w:rsidRPr="001A4945" w14:paraId="3892EC83" w14:textId="77777777" w:rsidTr="00313F3C">
        <w:tc>
          <w:tcPr>
            <w:tcW w:w="1008" w:type="dxa"/>
          </w:tcPr>
          <w:p w14:paraId="1623E5B0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7A2F4E60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3DEB6FC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1E89A3" w14:textId="77777777" w:rsidR="00070623" w:rsidRPr="001A4945" w:rsidRDefault="00070623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070623" w:rsidRPr="001A4945" w14:paraId="69B05E80" w14:textId="77777777" w:rsidTr="00313F3C">
        <w:tc>
          <w:tcPr>
            <w:tcW w:w="1008" w:type="dxa"/>
          </w:tcPr>
          <w:p w14:paraId="77881D33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535E6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D818281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7899C7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623" w:rsidRPr="001A4945" w14:paraId="6FB0842C" w14:textId="77777777" w:rsidTr="00313F3C">
        <w:tc>
          <w:tcPr>
            <w:tcW w:w="1008" w:type="dxa"/>
          </w:tcPr>
          <w:p w14:paraId="2E265467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80CF95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BA84AA3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44424E" w14:textId="77777777" w:rsidR="00070623" w:rsidRPr="001A4945" w:rsidRDefault="00070623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070623" w:rsidRPr="001A4945" w14:paraId="2F05FF26" w14:textId="77777777" w:rsidTr="00313F3C">
        <w:tc>
          <w:tcPr>
            <w:tcW w:w="1008" w:type="dxa"/>
          </w:tcPr>
          <w:p w14:paraId="61CB8405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948D5B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8FFB838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54B2639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623" w:rsidRPr="001A4945" w14:paraId="585846DF" w14:textId="77777777" w:rsidTr="00313F3C">
        <w:tc>
          <w:tcPr>
            <w:tcW w:w="1008" w:type="dxa"/>
          </w:tcPr>
          <w:p w14:paraId="141A0F40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C7D7CD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BAEAD3C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738C7DC" w14:textId="77777777" w:rsidR="00070623" w:rsidRPr="001A4945" w:rsidRDefault="00070623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623" w:rsidRPr="001A4945" w14:paraId="62B78278" w14:textId="77777777" w:rsidTr="00313F3C">
        <w:tc>
          <w:tcPr>
            <w:tcW w:w="1008" w:type="dxa"/>
          </w:tcPr>
          <w:p w14:paraId="4DA3ADE8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536F68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AE59F40" w14:textId="77777777" w:rsidR="00070623" w:rsidRPr="001A4945" w:rsidRDefault="00070623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1B5C7B" w14:textId="77777777" w:rsidR="00070623" w:rsidRPr="001A4945" w:rsidRDefault="00070623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51491C74" w14:textId="77777777" w:rsidR="007B0459" w:rsidRDefault="007B0459"/>
    <w:sectPr w:rsidR="007B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3"/>
    <w:rsid w:val="00070623"/>
    <w:rsid w:val="00381C36"/>
    <w:rsid w:val="007B0459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1923"/>
  <w15:chartTrackingRefBased/>
  <w15:docId w15:val="{051B30FA-31A6-4FD3-88B8-A9C6607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07062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070623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70623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070623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07062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70623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0706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70623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070623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07062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2024-03-18T13:57:00Z</dcterms:created>
  <dcterms:modified xsi:type="dcterms:W3CDTF">2024-03-18T13:57:00Z</dcterms:modified>
</cp:coreProperties>
</file>